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AA0BC" w14:textId="77777777" w:rsidR="00DE5A4D" w:rsidRDefault="00DE5A4D" w:rsidP="00DE5A4D">
      <w:pPr>
        <w:keepNext/>
        <w:spacing w:after="0" w:line="240" w:lineRule="auto"/>
        <w:ind w:left="531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46/2025</w:t>
      </w:r>
      <w:r>
        <w:rPr>
          <w:color w:val="000000"/>
          <w:u w:color="000000"/>
        </w:rPr>
        <w:br/>
        <w:t>Burmistrza Kalisza Pomors</w:t>
      </w:r>
      <w:bookmarkStart w:id="0" w:name="_GoBack"/>
      <w:bookmarkEnd w:id="0"/>
      <w:r>
        <w:rPr>
          <w:color w:val="000000"/>
          <w:u w:color="000000"/>
        </w:rPr>
        <w:t>kiego</w:t>
      </w:r>
      <w:r>
        <w:rPr>
          <w:color w:val="000000"/>
          <w:u w:color="000000"/>
        </w:rPr>
        <w:br/>
        <w:t>z dnia 14 lutego 2025 r.</w:t>
      </w:r>
    </w:p>
    <w:p w14:paraId="33651919" w14:textId="77777777" w:rsidR="00DE5A4D" w:rsidRDefault="00DE5A4D" w:rsidP="00DE5A4D">
      <w:pPr>
        <w:keepNext/>
        <w:spacing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LISTA POPARCIA DLA PROJEKTU ZŁOŻONEGO</w:t>
      </w:r>
      <w:r>
        <w:rPr>
          <w:b/>
          <w:color w:val="000000"/>
          <w:u w:color="000000"/>
        </w:rPr>
        <w:br/>
        <w:t>W RAMACH BUDŻETU OBYWATELSKIEGO NA 2025 R.</w:t>
      </w:r>
      <w:r>
        <w:rPr>
          <w:b/>
          <w:color w:val="000000"/>
          <w:u w:color="000000"/>
        </w:rPr>
        <w:br/>
        <w:t>GMINY KALISZ POMORSKI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776"/>
        <w:gridCol w:w="3416"/>
        <w:gridCol w:w="2042"/>
        <w:gridCol w:w="1161"/>
      </w:tblGrid>
      <w:tr w:rsidR="00DE5A4D" w14:paraId="64CE2411" w14:textId="77777777" w:rsidTr="0094007C">
        <w:trPr>
          <w:trHeight w:val="12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80B4E4" w14:textId="77777777" w:rsidR="00DE5A4D" w:rsidRPr="00220ABE" w:rsidRDefault="00DE5A4D" w:rsidP="0094007C">
            <w:pPr>
              <w:jc w:val="center"/>
              <w:rPr>
                <w:color w:val="000000"/>
                <w:u w:color="000000"/>
              </w:rPr>
            </w:pPr>
            <w:r w:rsidRPr="00220ABE">
              <w:rPr>
                <w:b/>
              </w:rPr>
              <w:t>TYTUŁ PROJEKTU</w:t>
            </w:r>
          </w:p>
          <w:p w14:paraId="0CA85C62" w14:textId="77777777" w:rsidR="00DE5A4D" w:rsidRDefault="00DE5A4D" w:rsidP="0094007C">
            <w:pPr>
              <w:jc w:val="center"/>
              <w:rPr>
                <w:sz w:val="20"/>
              </w:rPr>
            </w:pPr>
            <w:r>
              <w:rPr>
                <w:i/>
                <w:sz w:val="16"/>
              </w:rPr>
              <w:t>Tytuł projektu musi być tożsamy</w:t>
            </w:r>
            <w:r>
              <w:rPr>
                <w:i/>
                <w:sz w:val="16"/>
              </w:rPr>
              <w:br/>
              <w:t xml:space="preserve"> </w:t>
            </w:r>
            <w:r>
              <w:rPr>
                <w:sz w:val="16"/>
              </w:rPr>
              <w:t xml:space="preserve">z </w:t>
            </w:r>
            <w:r>
              <w:rPr>
                <w:i/>
                <w:sz w:val="16"/>
              </w:rPr>
              <w:t>tytułem zgłoszonej propozycji zadania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ECCF01" w14:textId="77777777" w:rsidR="00DE5A4D" w:rsidRDefault="00DE5A4D" w:rsidP="0094007C">
            <w:pPr>
              <w:rPr>
                <w:sz w:val="20"/>
              </w:rPr>
            </w:pPr>
          </w:p>
        </w:tc>
      </w:tr>
      <w:tr w:rsidR="00DE5A4D" w14:paraId="7E8880DB" w14:textId="77777777" w:rsidTr="0094007C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4A7DAF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496C9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992A8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Adres zamieszkania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DC17C4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Podpis*</w:t>
            </w:r>
          </w:p>
        </w:tc>
      </w:tr>
      <w:tr w:rsidR="00DE5A4D" w14:paraId="5954CF8B" w14:textId="77777777" w:rsidTr="0094007C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45CC6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04A6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4743A6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FB0E00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</w:tr>
      <w:tr w:rsidR="00DE5A4D" w14:paraId="28173E60" w14:textId="77777777" w:rsidTr="0094007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AF485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50CF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FDB69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C10631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</w:tr>
      <w:tr w:rsidR="00DE5A4D" w14:paraId="3957E560" w14:textId="77777777" w:rsidTr="0094007C">
        <w:trPr>
          <w:trHeight w:val="517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0A1AC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112F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2B1FC7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6ED7C1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</w:tr>
      <w:tr w:rsidR="00DE5A4D" w14:paraId="0653D261" w14:textId="77777777" w:rsidTr="0094007C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75AAE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B800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5BC54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26C4AC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</w:tr>
      <w:tr w:rsidR="00DE5A4D" w14:paraId="51EBAE47" w14:textId="77777777" w:rsidTr="0094007C">
        <w:trPr>
          <w:trHeight w:val="517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A892F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C7E3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5A13F4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BC2BDD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</w:tr>
      <w:tr w:rsidR="00DE5A4D" w14:paraId="65836600" w14:textId="77777777" w:rsidTr="0094007C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89C756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1D83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5FA50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0B318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</w:tr>
      <w:tr w:rsidR="00DE5A4D" w14:paraId="03484BD0" w14:textId="77777777" w:rsidTr="0094007C">
        <w:trPr>
          <w:trHeight w:val="517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ECF65F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9BB1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C58E79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F78224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</w:tr>
      <w:tr w:rsidR="00DE5A4D" w14:paraId="6B284021" w14:textId="77777777" w:rsidTr="0094007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912EE7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FA35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BAD1E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3D3BB3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</w:tr>
      <w:tr w:rsidR="00DE5A4D" w14:paraId="438EE81D" w14:textId="77777777" w:rsidTr="0094007C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3126CE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6735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622D7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B360A1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</w:tr>
      <w:tr w:rsidR="00DE5A4D" w14:paraId="1A2AB2ED" w14:textId="77777777" w:rsidTr="0094007C">
        <w:trPr>
          <w:trHeight w:val="517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6B8277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F895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E52E70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33755F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</w:tr>
      <w:tr w:rsidR="00DE5A4D" w14:paraId="1862C2CA" w14:textId="77777777" w:rsidTr="0094007C">
        <w:trPr>
          <w:trHeight w:val="517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EF9C6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0C4E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21CB0D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78CD6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</w:tr>
      <w:tr w:rsidR="00DE5A4D" w14:paraId="5E156BEF" w14:textId="77777777" w:rsidTr="0094007C">
        <w:trPr>
          <w:trHeight w:val="517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D77914" w14:textId="77777777" w:rsidR="00DE5A4D" w:rsidRDefault="00DE5A4D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C8DD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C27C89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305ABA" w14:textId="77777777" w:rsidR="00DE5A4D" w:rsidRDefault="00DE5A4D" w:rsidP="0094007C">
            <w:pPr>
              <w:rPr>
                <w:color w:val="000000"/>
                <w:u w:color="000000"/>
              </w:rPr>
            </w:pPr>
          </w:p>
        </w:tc>
      </w:tr>
    </w:tbl>
    <w:p w14:paraId="76DA8BE8" w14:textId="77777777" w:rsidR="00DE5A4D" w:rsidRDefault="00DE5A4D" w:rsidP="00DE5A4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UWAGA!</w:t>
      </w:r>
    </w:p>
    <w:p w14:paraId="39364C8D" w14:textId="77777777" w:rsidR="00DE5A4D" w:rsidRDefault="00DE5A4D" w:rsidP="00DE5A4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Projekt musi uzyskać poparcie </w:t>
      </w:r>
      <w:r>
        <w:rPr>
          <w:b/>
          <w:color w:val="000000"/>
          <w:u w:color="000000"/>
        </w:rPr>
        <w:t>nie mniej niż 5 mieszkańców</w:t>
      </w:r>
      <w:r>
        <w:rPr>
          <w:color w:val="000000"/>
          <w:u w:color="000000"/>
        </w:rPr>
        <w:t xml:space="preserve"> Gminy Kalisz Pomorski, aby spełnił wymogi formalno-prawne w tym zakresie. </w:t>
      </w:r>
    </w:p>
    <w:p w14:paraId="73238E11" w14:textId="77777777" w:rsidR="00DE5A4D" w:rsidRDefault="00DE5A4D" w:rsidP="00DE5A4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Podstawa prawna: § 6 pkt 11 Uchwały Nr XIV/136/19 Rady Miejskiej w Kaliszu Pomorskim z dnia 31 października 2019 r. w sprawie zasad i trybu przeprowadzania Budżetu Obywatelskiego (</w:t>
      </w:r>
      <w:proofErr w:type="spellStart"/>
      <w:r>
        <w:rPr>
          <w:color w:val="000000"/>
          <w:u w:color="000000"/>
        </w:rPr>
        <w:t>Dz.Urz</w:t>
      </w:r>
      <w:proofErr w:type="spellEnd"/>
      <w:r>
        <w:rPr>
          <w:color w:val="000000"/>
          <w:u w:color="000000"/>
        </w:rPr>
        <w:t xml:space="preserve">. Woj. </w:t>
      </w:r>
      <w:proofErr w:type="spellStart"/>
      <w:r>
        <w:rPr>
          <w:color w:val="000000"/>
          <w:u w:color="000000"/>
        </w:rPr>
        <w:t>Zachodn</w:t>
      </w:r>
      <w:proofErr w:type="spellEnd"/>
      <w:r>
        <w:rPr>
          <w:color w:val="000000"/>
          <w:u w:color="000000"/>
        </w:rPr>
        <w:t>. 2019, poz. 6145).</w:t>
      </w:r>
    </w:p>
    <w:p w14:paraId="46ACB252" w14:textId="360E2201" w:rsidR="0068687F" w:rsidRPr="00DE5A4D" w:rsidRDefault="00DE5A4D" w:rsidP="00DE5A4D">
      <w:r>
        <w:rPr>
          <w:color w:val="000000"/>
          <w:u w:color="000000"/>
        </w:rPr>
        <w:t>*W przypadku osób, które nie ukończyły 18 roku życia podpis składa opiekun prawny małoletniego.</w:t>
      </w:r>
    </w:p>
    <w:sectPr w:rsidR="0068687F" w:rsidRPr="00DE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7F"/>
    <w:rsid w:val="000107E2"/>
    <w:rsid w:val="004B5D0F"/>
    <w:rsid w:val="0068687F"/>
    <w:rsid w:val="00A324E4"/>
    <w:rsid w:val="00B15523"/>
    <w:rsid w:val="00D33BD1"/>
    <w:rsid w:val="00DE5A4D"/>
    <w:rsid w:val="00E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085E"/>
  <w15:chartTrackingRefBased/>
  <w15:docId w15:val="{A8B73620-DA89-473B-88BD-A3A6137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8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8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8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8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8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8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8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8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8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8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8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8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8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87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868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Kilijańska-Kotowicz</dc:creator>
  <cp:keywords/>
  <dc:description/>
  <cp:lastModifiedBy>Mediapark Marketing</cp:lastModifiedBy>
  <cp:revision>2</cp:revision>
  <dcterms:created xsi:type="dcterms:W3CDTF">2025-02-14T07:51:00Z</dcterms:created>
  <dcterms:modified xsi:type="dcterms:W3CDTF">2025-02-24T10:53:00Z</dcterms:modified>
</cp:coreProperties>
</file>